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19A" w:rsidRDefault="003B2C7A" w:rsidP="005C619A">
      <w:pPr>
        <w:ind w:firstLine="720"/>
      </w:pPr>
      <w:r>
        <w:t>Please start from here. First Section is completed. Please use the feedback to make corr</w:t>
      </w:r>
      <w:bookmarkStart w:id="0" w:name="_GoBack"/>
      <w:bookmarkEnd w:id="0"/>
      <w:r>
        <w:t>ections and continue from there</w:t>
      </w:r>
    </w:p>
    <w:p w:rsidR="005C619A" w:rsidRPr="005C619A" w:rsidRDefault="005C619A" w:rsidP="005C619A">
      <w:pPr>
        <w:ind w:firstLine="720"/>
        <w:rPr>
          <w:color w:val="FF0000"/>
        </w:rPr>
      </w:pPr>
      <w:r w:rsidRPr="005C619A">
        <w:rPr>
          <w:color w:val="FF0000"/>
        </w:rPr>
        <w:t>Feedback to Learner</w:t>
      </w:r>
    </w:p>
    <w:p w:rsidR="005C619A" w:rsidRPr="005C619A" w:rsidRDefault="005C619A" w:rsidP="005C619A">
      <w:pPr>
        <w:ind w:firstLine="720"/>
        <w:rPr>
          <w:color w:val="FF0000"/>
        </w:rPr>
      </w:pPr>
      <w:r w:rsidRPr="005C619A">
        <w:rPr>
          <w:color w:val="FF0000"/>
        </w:rPr>
        <w:t>This is a good start, but needs to be further developed and formatted as a paper. Be sure to include a cover page reference page in the final paper. Use headings throughout the paper to note the different sections. Make sure to clearly discuss the stage of development, cite the text, and then give a personal example. Need more on the stage itself here.</w:t>
      </w:r>
    </w:p>
    <w:p w:rsidR="005C619A" w:rsidRDefault="005C619A" w:rsidP="005C619A"/>
    <w:p w:rsidR="005C619A" w:rsidRDefault="005C619A" w:rsidP="00C87998">
      <w:pPr>
        <w:ind w:firstLine="720"/>
        <w:jc w:val="center"/>
      </w:pPr>
    </w:p>
    <w:p w:rsidR="00C87998" w:rsidRDefault="00C87998" w:rsidP="00C87998">
      <w:pPr>
        <w:ind w:firstLine="720"/>
        <w:jc w:val="center"/>
      </w:pPr>
      <w:r w:rsidRPr="00C87998">
        <w:t>Final Paper: A view of the Lifespan First Section Assignment</w:t>
      </w:r>
    </w:p>
    <w:p w:rsidR="00C87998" w:rsidRDefault="00C87998" w:rsidP="00C87998">
      <w:pPr>
        <w:ind w:firstLine="720"/>
        <w:jc w:val="center"/>
      </w:pPr>
    </w:p>
    <w:p w:rsidR="006C1FB9" w:rsidRDefault="00F85F05" w:rsidP="008B5A44">
      <w:pPr>
        <w:ind w:firstLine="720"/>
      </w:pPr>
      <w:r>
        <w:t xml:space="preserve">Studying development over an individual’s lifespan is very important. </w:t>
      </w:r>
      <w:r w:rsidR="00911979">
        <w:t>Through these studies we are able to decide what we should provide to children to help them develop into healthy adults. We have been able to understand what the norms of development which help in</w:t>
      </w:r>
      <w:r w:rsidR="00285672">
        <w:t xml:space="preserve"> </w:t>
      </w:r>
      <w:r w:rsidR="00911979">
        <w:t>recognizing</w:t>
      </w:r>
      <w:r w:rsidR="00285672">
        <w:t xml:space="preserve"> potential disease or disorders. Each stage of life can reveal great amounts of knowledge that are able to help us make strides as a society. From infancy to adulthood we see substantial</w:t>
      </w:r>
      <w:r w:rsidR="004E63F2">
        <w:t xml:space="preserve"> changes in both physical and mental growth. We also see how each stage can play a major role into who we are as individuals</w:t>
      </w:r>
      <w:r w:rsidR="00983EE2">
        <w:t>.</w:t>
      </w:r>
      <w:r w:rsidR="008B5A44">
        <w:t xml:space="preserve"> </w:t>
      </w:r>
      <w:r w:rsidR="00983EE2">
        <w:t xml:space="preserve">What I found in infancy that can be very surprising is how early child sleep patterns </w:t>
      </w:r>
      <w:r w:rsidR="00C90D75">
        <w:t>have</w:t>
      </w:r>
      <w:r w:rsidR="00A37F96">
        <w:t xml:space="preserve"> major effects on their development and that the emotional relationships between infants and caregivers can have major effects. I have found this really enlightening because my husband has very hard times with </w:t>
      </w:r>
      <w:r w:rsidR="00C90D75">
        <w:t>h</w:t>
      </w:r>
      <w:r w:rsidR="00A37F96">
        <w:t>is sleeping patterns. Knowing that he had little to no relationship with his parents</w:t>
      </w:r>
      <w:r w:rsidR="00C90D75">
        <w:t xml:space="preserve"> at an</w:t>
      </w:r>
      <w:r w:rsidR="00A37F96">
        <w:t xml:space="preserve"> early age of his life I </w:t>
      </w:r>
      <w:r w:rsidR="00637C20">
        <w:t xml:space="preserve">know have some aspect as to why he has problems sleeping </w:t>
      </w:r>
      <w:r w:rsidR="00437B39">
        <w:t>(</w:t>
      </w:r>
      <w:proofErr w:type="spellStart"/>
      <w:r w:rsidR="00437B39">
        <w:t>Santrock</w:t>
      </w:r>
      <w:proofErr w:type="spellEnd"/>
      <w:r w:rsidR="00437B39">
        <w:t xml:space="preserve">, 2019, </w:t>
      </w:r>
      <w:proofErr w:type="spellStart"/>
      <w:r w:rsidR="00637C20">
        <w:t>pg</w:t>
      </w:r>
      <w:proofErr w:type="spellEnd"/>
      <w:r w:rsidR="00637C20">
        <w:t xml:space="preserve"> 112).</w:t>
      </w:r>
      <w:r w:rsidR="00F60C74">
        <w:t xml:space="preserve"> In early childhood I was drawn </w:t>
      </w:r>
      <w:r w:rsidR="00737E6A">
        <w:t>to the particular diets that young children have. Personally</w:t>
      </w:r>
      <w:r w:rsidR="00C90D75">
        <w:t>,</w:t>
      </w:r>
      <w:r w:rsidR="00737E6A">
        <w:t xml:space="preserve"> I have found it very helpful in understanding my own children’s eating habits. My children eat healthy and make healthier eating choices because we have shared many meals together and shown them healthy eating</w:t>
      </w:r>
      <w:r w:rsidR="00E36E56">
        <w:t xml:space="preserve"> habits (</w:t>
      </w:r>
      <w:proofErr w:type="spellStart"/>
      <w:r w:rsidR="00C90D75">
        <w:t>Santrock</w:t>
      </w:r>
      <w:proofErr w:type="spellEnd"/>
      <w:r w:rsidR="00C90D75">
        <w:t xml:space="preserve">, 2019, </w:t>
      </w:r>
      <w:proofErr w:type="spellStart"/>
      <w:r w:rsidR="00E36E56">
        <w:t>pg</w:t>
      </w:r>
      <w:proofErr w:type="spellEnd"/>
      <w:r w:rsidR="00E36E56">
        <w:t xml:space="preserve"> 204).</w:t>
      </w:r>
      <w:r w:rsidR="006851C5">
        <w:t xml:space="preserve"> I </w:t>
      </w:r>
      <w:r w:rsidR="00C90D75">
        <w:t>found</w:t>
      </w:r>
      <w:r w:rsidR="008B5A44">
        <w:t xml:space="preserve"> the next section as the one that really</w:t>
      </w:r>
      <w:r w:rsidR="006851C5">
        <w:t xml:space="preserve"> fits my life. My c</w:t>
      </w:r>
      <w:r w:rsidR="00AD2771">
        <w:t xml:space="preserve">hildren are in this stage as we speak. The fact that they are drifting off into other worlds without leaving </w:t>
      </w:r>
      <w:proofErr w:type="gramStart"/>
      <w:r w:rsidR="00AD2771">
        <w:t xml:space="preserve">the </w:t>
      </w:r>
      <w:r w:rsidR="008B5A44">
        <w:t>confounds</w:t>
      </w:r>
      <w:proofErr w:type="gramEnd"/>
      <w:r w:rsidR="00AD2771">
        <w:t xml:space="preserve"> of our living room. They have started school and have learned so much in these last few months from being surrounded by other children in their age group.</w:t>
      </w:r>
      <w:r w:rsidR="00437B39">
        <w:t xml:space="preserve"> Like most parents at this age</w:t>
      </w:r>
      <w:r w:rsidR="008B5A44">
        <w:t>,</w:t>
      </w:r>
      <w:r w:rsidR="00437B39">
        <w:t xml:space="preserve"> I am under the impression that my children all have ADHD. I do know that this is often not the case and that a lack of patience with our children can lead to us labeling it as psychopathology (</w:t>
      </w:r>
      <w:proofErr w:type="spellStart"/>
      <w:r w:rsidR="00C90D75">
        <w:t>Santrock</w:t>
      </w:r>
      <w:proofErr w:type="spellEnd"/>
      <w:r w:rsidR="00C90D75">
        <w:t xml:space="preserve">, 2019, </w:t>
      </w:r>
      <w:proofErr w:type="spellStart"/>
      <w:r w:rsidR="00437B39">
        <w:t>pg</w:t>
      </w:r>
      <w:proofErr w:type="spellEnd"/>
      <w:r w:rsidR="00C90D75">
        <w:t xml:space="preserve"> </w:t>
      </w:r>
      <w:r w:rsidR="00437B39">
        <w:t xml:space="preserve">274). </w:t>
      </w:r>
    </w:p>
    <w:sectPr w:rsidR="006C1F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F05"/>
    <w:rsid w:val="00285672"/>
    <w:rsid w:val="003641AA"/>
    <w:rsid w:val="003B2C7A"/>
    <w:rsid w:val="00437B39"/>
    <w:rsid w:val="004E63F2"/>
    <w:rsid w:val="00573788"/>
    <w:rsid w:val="005C619A"/>
    <w:rsid w:val="00637C20"/>
    <w:rsid w:val="006851C5"/>
    <w:rsid w:val="00737E6A"/>
    <w:rsid w:val="008B5A44"/>
    <w:rsid w:val="00911979"/>
    <w:rsid w:val="00983EE2"/>
    <w:rsid w:val="00A37F96"/>
    <w:rsid w:val="00AD2771"/>
    <w:rsid w:val="00C87998"/>
    <w:rsid w:val="00C90D75"/>
    <w:rsid w:val="00E36E56"/>
    <w:rsid w:val="00F60C74"/>
    <w:rsid w:val="00F85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1BA7A7-4252-485D-B019-02CD4C421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Williejay Menifield</dc:creator>
  <cp:keywords/>
  <dc:description/>
  <cp:lastModifiedBy>Williejay Menifield</cp:lastModifiedBy>
  <cp:revision>4</cp:revision>
  <dcterms:created xsi:type="dcterms:W3CDTF">2020-04-20T01:55:00Z</dcterms:created>
  <dcterms:modified xsi:type="dcterms:W3CDTF">2020-05-10T20:20:00Z</dcterms:modified>
</cp:coreProperties>
</file>